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6F" w:rsidRPr="0043136F" w:rsidRDefault="0043136F" w:rsidP="0043136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proofErr w:type="spellStart"/>
      <w:r w:rsidRPr="0043136F">
        <w:rPr>
          <w:rFonts w:ascii="Times New Roman" w:eastAsia="Times New Roman" w:hAnsi="Times New Roman" w:cs="Times New Roman"/>
          <w:b/>
          <w:sz w:val="36"/>
          <w:szCs w:val="36"/>
        </w:rPr>
        <w:t>Hendra</w:t>
      </w:r>
      <w:proofErr w:type="spellEnd"/>
      <w:r w:rsidRPr="0043136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136F">
        <w:rPr>
          <w:rFonts w:ascii="Times New Roman" w:eastAsia="Times New Roman" w:hAnsi="Times New Roman" w:cs="Times New Roman"/>
          <w:b/>
          <w:sz w:val="36"/>
          <w:szCs w:val="36"/>
        </w:rPr>
        <w:t>Kurnia</w:t>
      </w:r>
      <w:proofErr w:type="spellEnd"/>
      <w:r w:rsidRPr="0043136F">
        <w:rPr>
          <w:rFonts w:ascii="Times New Roman" w:eastAsia="Times New Roman" w:hAnsi="Times New Roman" w:cs="Times New Roman"/>
          <w:b/>
          <w:sz w:val="36"/>
          <w:szCs w:val="36"/>
        </w:rPr>
        <w:t xml:space="preserve"> 1401150074 MB 38 08</w:t>
      </w:r>
    </w:p>
    <w:p w:rsidR="0043136F" w:rsidRPr="0043136F" w:rsidRDefault="0043136F" w:rsidP="0043136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bookmarkEnd w:id="0"/>
    <w:p w:rsidR="008F43EF" w:rsidRPr="00C4797D" w:rsidRDefault="008F43EF" w:rsidP="008F43EF">
      <w:pPr>
        <w:numPr>
          <w:ilvl w:val="0"/>
          <w:numId w:val="1"/>
        </w:numPr>
        <w:shd w:val="clear" w:color="auto" w:fill="FFFFFF"/>
        <w:spacing w:after="0" w:line="293" w:lineRule="atLeast"/>
        <w:ind w:left="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97D">
        <w:rPr>
          <w:rFonts w:ascii="Times New Roman" w:eastAsia="Times New Roman" w:hAnsi="Times New Roman" w:cs="Times New Roman"/>
          <w:sz w:val="24"/>
          <w:szCs w:val="24"/>
        </w:rPr>
        <w:t>Defenisi</w:t>
      </w:r>
      <w:proofErr w:type="spellEnd"/>
      <w:r w:rsidRPr="00C47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E-Commerce</w:t>
      </w:r>
      <w:r w:rsidRPr="008F43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E-commerce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dimana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website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menyediakan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Transaksi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berbelanja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berdagang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direct selling yang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memanfaatkan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fasilitas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dimana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terdapat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website yang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menyediakan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C4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“get and deliver“</w:t>
      </w:r>
    </w:p>
    <w:p w:rsidR="008F43EF" w:rsidRPr="008F43EF" w:rsidRDefault="008F43EF" w:rsidP="008F43EF">
      <w:pPr>
        <w:shd w:val="clear" w:color="auto" w:fill="FFFFFF"/>
        <w:spacing w:after="0" w:line="293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8F43EF" w:rsidRPr="00C4797D" w:rsidRDefault="008F43EF" w:rsidP="008F43EF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93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4797D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C4797D">
        <w:rPr>
          <w:rFonts w:ascii="Times New Roman" w:eastAsia="Times New Roman" w:hAnsi="Times New Roman" w:cs="Times New Roman"/>
          <w:sz w:val="24"/>
          <w:szCs w:val="24"/>
        </w:rPr>
        <w:t>tujuh</w:t>
      </w:r>
      <w:proofErr w:type="spellEnd"/>
      <w:r w:rsidRPr="00C47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C47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eastAsia="Times New Roman" w:hAnsi="Times New Roman" w:cs="Times New Roman"/>
          <w:sz w:val="24"/>
          <w:szCs w:val="24"/>
        </w:rPr>
        <w:t>unik</w:t>
      </w:r>
      <w:proofErr w:type="spellEnd"/>
      <w:r w:rsidRPr="00C47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47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C4797D">
        <w:rPr>
          <w:rFonts w:ascii="Times New Roman" w:eastAsia="Times New Roman" w:hAnsi="Times New Roman" w:cs="Times New Roman"/>
          <w:sz w:val="24"/>
          <w:szCs w:val="24"/>
        </w:rPr>
        <w:t xml:space="preserve"> E-Commerce</w:t>
      </w:r>
    </w:p>
    <w:p w:rsidR="008F43EF" w:rsidRPr="00C4797D" w:rsidRDefault="008F43EF" w:rsidP="008F43E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43EF">
        <w:rPr>
          <w:rFonts w:ascii="Times New Roman" w:eastAsia="Times New Roman" w:hAnsi="Times New Roman" w:cs="Times New Roman"/>
          <w:sz w:val="24"/>
          <w:szCs w:val="24"/>
        </w:rPr>
        <w:br/>
        <w:t>a. </w:t>
      </w:r>
      <w:r w:rsidRPr="00C4797D">
        <w:rPr>
          <w:rFonts w:ascii="Times New Roman" w:eastAsia="Times New Roman" w:hAnsi="Times New Roman" w:cs="Times New Roman"/>
          <w:i/>
          <w:iCs/>
          <w:sz w:val="24"/>
          <w:szCs w:val="24"/>
        </w:rPr>
        <w:t>Ubiquity </w:t>
      </w:r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dimana-mana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: di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selular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br/>
        <w:t>b. </w:t>
      </w:r>
      <w:r w:rsidRPr="00C4797D">
        <w:rPr>
          <w:rFonts w:ascii="Times New Roman" w:eastAsia="Times New Roman" w:hAnsi="Times New Roman" w:cs="Times New Roman"/>
          <w:i/>
          <w:iCs/>
          <w:sz w:val="24"/>
          <w:szCs w:val="24"/>
        </w:rPr>
        <w:t>Global Reach</w:t>
      </w:r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mengelilingi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br/>
        <w:t>c. </w:t>
      </w:r>
      <w:r w:rsidRPr="00C4797D">
        <w:rPr>
          <w:rFonts w:ascii="Times New Roman" w:eastAsia="Times New Roman" w:hAnsi="Times New Roman" w:cs="Times New Roman"/>
          <w:i/>
          <w:iCs/>
          <w:sz w:val="24"/>
          <w:szCs w:val="24"/>
        </w:rPr>
        <w:t>Universal Standards</w:t>
      </w:r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 : internet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br/>
        <w:t>d. </w:t>
      </w:r>
      <w:r w:rsidRPr="00C4797D">
        <w:rPr>
          <w:rFonts w:ascii="Times New Roman" w:eastAsia="Times New Roman" w:hAnsi="Times New Roman" w:cs="Times New Roman"/>
          <w:i/>
          <w:iCs/>
          <w:sz w:val="24"/>
          <w:szCs w:val="24"/>
        </w:rPr>
        <w:t>Richness</w:t>
      </w:r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 : video, audio,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terintegrasi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br/>
        <w:t>e. </w:t>
      </w:r>
      <w:r w:rsidRPr="00C4797D">
        <w:rPr>
          <w:rFonts w:ascii="Times New Roman" w:eastAsia="Times New Roman" w:hAnsi="Times New Roman" w:cs="Times New Roman"/>
          <w:i/>
          <w:iCs/>
          <w:sz w:val="24"/>
          <w:szCs w:val="24"/>
        </w:rPr>
        <w:t>Interactivity </w:t>
      </w:r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br/>
        <w:t>f. </w:t>
      </w:r>
      <w:r w:rsidRPr="00C4797D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Density</w:t>
      </w:r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br/>
        <w:t>g. </w:t>
      </w:r>
      <w:r w:rsidRPr="00C4797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Personalization/ Customization</w:t>
      </w:r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F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3EF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</w:p>
    <w:p w:rsidR="008F43EF" w:rsidRPr="00C4797D" w:rsidRDefault="008F43EF" w:rsidP="008F43E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F43EF" w:rsidRPr="008F43EF" w:rsidRDefault="008F43EF" w:rsidP="008F43E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97D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C47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C4797D">
        <w:rPr>
          <w:rFonts w:ascii="Times New Roman" w:eastAsia="Times New Roman" w:hAnsi="Times New Roman" w:cs="Times New Roman"/>
          <w:sz w:val="24"/>
          <w:szCs w:val="24"/>
        </w:rPr>
        <w:t xml:space="preserve"> E Commerce</w:t>
      </w:r>
    </w:p>
    <w:p w:rsidR="008F43EF" w:rsidRPr="00C4797D" w:rsidRDefault="008F43EF" w:rsidP="008F43EF">
      <w:pPr>
        <w:pStyle w:val="ListParagraph"/>
        <w:numPr>
          <w:ilvl w:val="1"/>
          <w:numId w:val="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797D"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Business-to-Business (B2B)</w:t>
      </w:r>
    </w:p>
    <w:p w:rsidR="008F43EF" w:rsidRPr="008F43EF" w:rsidRDefault="008F43EF" w:rsidP="008F4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EF"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Business-to-Consumer (B2C)</w:t>
      </w:r>
    </w:p>
    <w:p w:rsidR="008F43EF" w:rsidRPr="008F43EF" w:rsidRDefault="008F43EF" w:rsidP="008F4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EF"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Consumer-to-Consumer (C2C)</w:t>
      </w:r>
    </w:p>
    <w:p w:rsidR="008F43EF" w:rsidRPr="008F43EF" w:rsidRDefault="008F43EF" w:rsidP="008F4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EF"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Consumer-to-Business (C2B)</w:t>
      </w:r>
    </w:p>
    <w:p w:rsidR="008F43EF" w:rsidRPr="008F43EF" w:rsidRDefault="008F43EF" w:rsidP="008F4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EF"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Business-to-Administration (B2A)</w:t>
      </w:r>
    </w:p>
    <w:p w:rsidR="008F43EF" w:rsidRPr="008F43EF" w:rsidRDefault="008F43EF" w:rsidP="008F4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EF"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Consumer-to-Administration (C2A)</w:t>
      </w:r>
    </w:p>
    <w:p w:rsidR="008F43EF" w:rsidRPr="008F43EF" w:rsidRDefault="008F43EF" w:rsidP="008F43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3EF"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Online-to-Offline (O2O)</w:t>
      </w:r>
    </w:p>
    <w:p w:rsidR="00C830C9" w:rsidRPr="00C4797D" w:rsidRDefault="008F43EF" w:rsidP="008F43EF">
      <w:pPr>
        <w:shd w:val="clear" w:color="auto" w:fill="FFFFFF"/>
        <w:spacing w:after="0" w:line="293" w:lineRule="atLeast"/>
        <w:ind w:left="600" w:hanging="600"/>
        <w:rPr>
          <w:rFonts w:ascii="Times New Roman" w:hAnsi="Times New Roman" w:cs="Times New Roman"/>
          <w:sz w:val="24"/>
          <w:szCs w:val="24"/>
        </w:rPr>
      </w:pPr>
      <w:r w:rsidRPr="008F43E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4797D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</w:rPr>
        <w:t>harakan</w:t>
      </w:r>
      <w:proofErr w:type="spellEnd"/>
      <w:r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C479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79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97D">
        <w:rPr>
          <w:rFonts w:ascii="Times New Roman" w:hAnsi="Times New Roman" w:cs="Times New Roman"/>
          <w:sz w:val="24"/>
          <w:szCs w:val="24"/>
        </w:rPr>
        <w:t>bi</w:t>
      </w:r>
      <w:r w:rsidR="00C4797D" w:rsidRPr="00C4797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4797D"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7D" w:rsidRPr="00C4797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C4797D"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7D" w:rsidRPr="00C4797D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C4797D"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7D" w:rsidRPr="00C4797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4797D"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7D" w:rsidRPr="00C479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797D"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7D" w:rsidRPr="00C4797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C4797D"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7D" w:rsidRPr="00C4797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4797D"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7D" w:rsidRPr="00C4797D">
        <w:rPr>
          <w:rFonts w:ascii="Times New Roman" w:hAnsi="Times New Roman" w:cs="Times New Roman"/>
          <w:sz w:val="24"/>
          <w:szCs w:val="24"/>
        </w:rPr>
        <w:t>menerapkannya</w:t>
      </w:r>
      <w:proofErr w:type="spellEnd"/>
      <w:r w:rsidR="00C4797D" w:rsidRPr="00C4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7D" w:rsidRPr="00C4797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C4797D" w:rsidRPr="00C4797D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C4797D" w:rsidRPr="00C4797D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="00C4797D" w:rsidRPr="00C4797D">
        <w:rPr>
          <w:rFonts w:ascii="Times New Roman" w:hAnsi="Times New Roman" w:cs="Times New Roman"/>
          <w:sz w:val="24"/>
          <w:szCs w:val="24"/>
        </w:rPr>
        <w:t>.</w:t>
      </w:r>
    </w:p>
    <w:sectPr w:rsidR="00C830C9" w:rsidRPr="00C4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E68A8"/>
    <w:multiLevelType w:val="multilevel"/>
    <w:tmpl w:val="7A72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20B86"/>
    <w:multiLevelType w:val="multilevel"/>
    <w:tmpl w:val="F89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124CD"/>
    <w:multiLevelType w:val="multilevel"/>
    <w:tmpl w:val="F89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A3C0A"/>
    <w:multiLevelType w:val="multilevel"/>
    <w:tmpl w:val="3384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EF"/>
    <w:rsid w:val="00273430"/>
    <w:rsid w:val="0043136F"/>
    <w:rsid w:val="006830EF"/>
    <w:rsid w:val="008F43EF"/>
    <w:rsid w:val="00C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54E4-F015-4418-98CF-D9899E33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43EF"/>
    <w:rPr>
      <w:b/>
      <w:bCs/>
    </w:rPr>
  </w:style>
  <w:style w:type="character" w:styleId="Emphasis">
    <w:name w:val="Emphasis"/>
    <w:basedOn w:val="DefaultParagraphFont"/>
    <w:uiPriority w:val="20"/>
    <w:qFormat/>
    <w:rsid w:val="008F43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F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Rohmat</dc:creator>
  <cp:keywords/>
  <dc:description/>
  <cp:lastModifiedBy>Rohmat</cp:lastModifiedBy>
  <cp:revision>4</cp:revision>
  <dcterms:created xsi:type="dcterms:W3CDTF">2017-08-23T10:28:00Z</dcterms:created>
  <dcterms:modified xsi:type="dcterms:W3CDTF">2017-08-23T10:44:00Z</dcterms:modified>
</cp:coreProperties>
</file>