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80" w:rsidRDefault="00FD5180" w:rsidP="00FD5180">
      <w:pPr>
        <w:rPr>
          <w:b/>
        </w:rPr>
      </w:pPr>
      <w:r>
        <w:rPr>
          <w:b/>
        </w:rPr>
        <w:t>MID TEST ANSWER</w:t>
      </w:r>
    </w:p>
    <w:p w:rsidR="00FD5180" w:rsidRPr="00FD5180" w:rsidRDefault="00FD5180" w:rsidP="00FD5180">
      <w:pPr>
        <w:spacing w:line="276" w:lineRule="auto"/>
      </w:pPr>
      <w:r>
        <w:t>1.)</w:t>
      </w:r>
      <w:bookmarkStart w:id="0" w:name="_GoBack"/>
      <w:bookmarkEnd w:id="0"/>
    </w:p>
    <w:p w:rsidR="00FD5180" w:rsidRDefault="00FD5180" w:rsidP="00FD5180">
      <w:pPr>
        <w:pStyle w:val="ListParagraph"/>
        <w:numPr>
          <w:ilvl w:val="0"/>
          <w:numId w:val="1"/>
        </w:numPr>
        <w:spacing w:line="276" w:lineRule="auto"/>
      </w:pPr>
      <w:r>
        <w:t>Operational excellence</w:t>
      </w:r>
    </w:p>
    <w:p w:rsidR="00FD5180" w:rsidRDefault="00FD5180" w:rsidP="00FD5180">
      <w:pPr>
        <w:pStyle w:val="ListParagraph"/>
        <w:numPr>
          <w:ilvl w:val="0"/>
          <w:numId w:val="1"/>
        </w:numPr>
        <w:spacing w:line="276" w:lineRule="auto"/>
      </w:pPr>
      <w:r>
        <w:t>New produce and business models</w:t>
      </w:r>
    </w:p>
    <w:p w:rsidR="00FD5180" w:rsidRDefault="00FD5180" w:rsidP="00FD5180">
      <w:pPr>
        <w:pStyle w:val="ListParagraph"/>
        <w:numPr>
          <w:ilvl w:val="0"/>
          <w:numId w:val="1"/>
        </w:numPr>
        <w:spacing w:line="276" w:lineRule="auto"/>
      </w:pPr>
      <w:r>
        <w:t xml:space="preserve">Customer and supplier </w:t>
      </w:r>
      <w:proofErr w:type="spellStart"/>
      <w:r>
        <w:t>intemacy</w:t>
      </w:r>
      <w:proofErr w:type="spellEnd"/>
    </w:p>
    <w:p w:rsidR="00FD5180" w:rsidRDefault="00FD5180" w:rsidP="00FD5180">
      <w:pPr>
        <w:pStyle w:val="ListParagraph"/>
        <w:numPr>
          <w:ilvl w:val="0"/>
          <w:numId w:val="1"/>
        </w:numPr>
        <w:spacing w:line="276" w:lineRule="auto"/>
      </w:pPr>
      <w:r>
        <w:t>Improved decision making</w:t>
      </w:r>
    </w:p>
    <w:p w:rsidR="00FD5180" w:rsidRDefault="00FD5180" w:rsidP="00FD518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Competitve</w:t>
      </w:r>
      <w:proofErr w:type="spellEnd"/>
      <w:r>
        <w:t xml:space="preserve"> advantage</w:t>
      </w:r>
    </w:p>
    <w:p w:rsidR="00FD5180" w:rsidRDefault="00FD5180" w:rsidP="00FD5180">
      <w:pPr>
        <w:pStyle w:val="ListParagraph"/>
        <w:numPr>
          <w:ilvl w:val="0"/>
          <w:numId w:val="1"/>
        </w:numPr>
        <w:spacing w:line="276" w:lineRule="auto"/>
      </w:pPr>
      <w:r>
        <w:t>Survival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2.</w:t>
      </w:r>
      <w:r>
        <w:t>)</w:t>
      </w:r>
      <w:r>
        <w:t xml:space="preserve"> Characteristic of decision support system and MIS:</w:t>
      </w:r>
    </w:p>
    <w:p w:rsidR="00FD5180" w:rsidRDefault="00FD5180" w:rsidP="00FD5180">
      <w:pPr>
        <w:spacing w:line="276" w:lineRule="auto"/>
      </w:pPr>
      <w:r>
        <w:t>Facilitation: DSS facilitates and support specific decision making activities and/or decision</w:t>
      </w:r>
    </w:p>
    <w:p w:rsidR="00FD5180" w:rsidRDefault="00FD5180" w:rsidP="00FD5180">
      <w:pPr>
        <w:spacing w:line="276" w:lineRule="auto"/>
      </w:pPr>
      <w:proofErr w:type="gramStart"/>
      <w:r>
        <w:t>process</w:t>
      </w:r>
      <w:proofErr w:type="gramEnd"/>
    </w:p>
    <w:p w:rsidR="00FD5180" w:rsidRDefault="00FD5180" w:rsidP="00FD5180">
      <w:pPr>
        <w:spacing w:line="276" w:lineRule="auto"/>
      </w:pPr>
      <w:r>
        <w:t xml:space="preserve"> Interaction: DSS are computer based system design for interactive used by decision makers</w:t>
      </w:r>
    </w:p>
    <w:p w:rsidR="00FD5180" w:rsidRDefault="00FD5180" w:rsidP="00FD5180">
      <w:pPr>
        <w:spacing w:line="276" w:lineRule="auto"/>
      </w:pPr>
      <w:proofErr w:type="gramStart"/>
      <w:r>
        <w:t>or</w:t>
      </w:r>
      <w:proofErr w:type="gramEnd"/>
      <w:r>
        <w:t xml:space="preserve"> staff user who control the sequences of interaction and the operation perform</w:t>
      </w:r>
    </w:p>
    <w:p w:rsidR="00FD5180" w:rsidRDefault="00FD5180" w:rsidP="00FD5180">
      <w:pPr>
        <w:spacing w:line="276" w:lineRule="auto"/>
      </w:pPr>
      <w:r>
        <w:t xml:space="preserve">Ancillary: DSS can support decision makers at any level </w:t>
      </w:r>
      <w:proofErr w:type="gramStart"/>
      <w:r>
        <w:t>In</w:t>
      </w:r>
      <w:proofErr w:type="gramEnd"/>
      <w:r>
        <w:t xml:space="preserve"> organization. </w:t>
      </w:r>
      <w:proofErr w:type="gramStart"/>
      <w:r>
        <w:t>they</w:t>
      </w:r>
      <w:proofErr w:type="gramEnd"/>
      <w:r>
        <w:t xml:space="preserve"> are not intent</w:t>
      </w:r>
    </w:p>
    <w:p w:rsidR="00FD5180" w:rsidRDefault="00FD5180" w:rsidP="00FD5180">
      <w:pPr>
        <w:spacing w:line="276" w:lineRule="auto"/>
      </w:pPr>
      <w:proofErr w:type="gramStart"/>
      <w:r>
        <w:t>to</w:t>
      </w:r>
      <w:proofErr w:type="gramEnd"/>
      <w:r>
        <w:t xml:space="preserve"> replace decision makers</w:t>
      </w:r>
      <w:r>
        <w:t>,</w:t>
      </w:r>
    </w:p>
    <w:p w:rsidR="00FD5180" w:rsidRDefault="00FD5180" w:rsidP="00FD5180">
      <w:pPr>
        <w:spacing w:line="276" w:lineRule="auto"/>
      </w:pPr>
      <w:r>
        <w:t xml:space="preserve"> Repeated used: DSS are intent for repeated used. A specific DSS </w:t>
      </w:r>
      <w:proofErr w:type="spellStart"/>
      <w:r>
        <w:t>maybe</w:t>
      </w:r>
      <w:proofErr w:type="spellEnd"/>
      <w:r>
        <w:t xml:space="preserve"> used routinely or</w:t>
      </w:r>
    </w:p>
    <w:p w:rsidR="00FD5180" w:rsidRDefault="00FD5180" w:rsidP="00FD5180">
      <w:pPr>
        <w:spacing w:line="276" w:lineRule="auto"/>
      </w:pPr>
      <w:proofErr w:type="gramStart"/>
      <w:r>
        <w:t>use</w:t>
      </w:r>
      <w:proofErr w:type="gramEnd"/>
      <w:r>
        <w:t xml:space="preserve"> as needed for </w:t>
      </w:r>
      <w:proofErr w:type="spellStart"/>
      <w:r>
        <w:t>adhoc</w:t>
      </w:r>
      <w:proofErr w:type="spellEnd"/>
      <w:r>
        <w:t xml:space="preserve"> decision support task</w:t>
      </w:r>
    </w:p>
    <w:p w:rsidR="00FD5180" w:rsidRDefault="00FD5180" w:rsidP="00FD5180">
      <w:pPr>
        <w:spacing w:line="276" w:lineRule="auto"/>
      </w:pPr>
      <w:r>
        <w:t xml:space="preserve"> Task-oriented: DSS provide specific capabilities that support one or more task related</w:t>
      </w:r>
    </w:p>
    <w:p w:rsidR="00FD5180" w:rsidRDefault="00FD5180" w:rsidP="00FD5180">
      <w:pPr>
        <w:spacing w:line="276" w:lineRule="auto"/>
      </w:pPr>
      <w:proofErr w:type="gramStart"/>
      <w:r>
        <w:t>decision</w:t>
      </w:r>
      <w:proofErr w:type="gramEnd"/>
      <w:r>
        <w:t xml:space="preserve"> making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 xml:space="preserve"> Decision impact: DSS are intended to improve the accuracy, timeliness, quality and overall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effectiveness</w:t>
      </w:r>
      <w:proofErr w:type="gramEnd"/>
      <w:r>
        <w:t xml:space="preserve"> of a specific decision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Support individual and group decision making: It provide a single platform that allows all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users</w:t>
      </w:r>
      <w:proofErr w:type="gramEnd"/>
      <w:r>
        <w:t xml:space="preserve"> to access the same information an access the same version of truth, while providing,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lastRenderedPageBreak/>
        <w:t>autonomy</w:t>
      </w:r>
      <w:proofErr w:type="gramEnd"/>
      <w:r>
        <w:t xml:space="preserve"> to individuals and development groups to design, reporting content locally</w:t>
      </w:r>
    </w:p>
    <w:p w:rsidR="00FD5180" w:rsidRDefault="00FD5180" w:rsidP="00FD5180">
      <w:pPr>
        <w:spacing w:line="276" w:lineRule="auto"/>
      </w:pPr>
      <w:r>
        <w:t>Comprehensive data access: It allows users to access data from different sources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concurrently</w:t>
      </w:r>
      <w:proofErr w:type="gramEnd"/>
      <w:r>
        <w:t>, living organization the freedom to choose the data warehouse that best suits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that</w:t>
      </w:r>
      <w:proofErr w:type="gramEnd"/>
      <w:r>
        <w:t xml:space="preserve"> their unique</w:t>
      </w:r>
    </w:p>
    <w:p w:rsidR="00FD5180" w:rsidRDefault="00FD5180" w:rsidP="00FD5180">
      <w:pPr>
        <w:spacing w:line="276" w:lineRule="auto"/>
      </w:pPr>
      <w:r>
        <w:t xml:space="preserve"> Easy to developed and deploy: DSS delivers an interactive, scalable platform for rapidly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developing</w:t>
      </w:r>
      <w:proofErr w:type="gramEnd"/>
      <w:r>
        <w:t xml:space="preserve"> and deploying project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Integrated software: DSS integrated platform enables administrators and IT professional to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develop</w:t>
      </w:r>
      <w:proofErr w:type="gramEnd"/>
      <w:r>
        <w:t xml:space="preserve"> data model, perform sophisticated analysis, generate analytical reports and deliver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this</w:t>
      </w:r>
      <w:proofErr w:type="gramEnd"/>
      <w:r>
        <w:t xml:space="preserve"> report to end user via different channels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 xml:space="preserve"> Flexibility: DSS features flexible and can be altered according to need providing a helping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hand</w:t>
      </w:r>
      <w:proofErr w:type="gramEnd"/>
      <w:r>
        <w:t xml:space="preserve"> in the work process.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 xml:space="preserve">3.) </w:t>
      </w:r>
      <w:r>
        <w:t>- inbound logistics (example: receiving and storing materials for distribution to production)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 xml:space="preserve">- </w:t>
      </w:r>
      <w:proofErr w:type="gramStart"/>
      <w:r>
        <w:t>operations</w:t>
      </w:r>
      <w:proofErr w:type="gramEnd"/>
      <w:r>
        <w:t xml:space="preserve"> (example: transforms inputs into finished products)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 xml:space="preserve">- </w:t>
      </w:r>
      <w:proofErr w:type="gramStart"/>
      <w:r>
        <w:t>sales</w:t>
      </w:r>
      <w:proofErr w:type="gramEnd"/>
      <w:r>
        <w:t xml:space="preserve"> and marketing (example: promoting and selling the firm&amp;#39;s products)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 xml:space="preserve">- </w:t>
      </w:r>
      <w:proofErr w:type="gramStart"/>
      <w:r>
        <w:t>service</w:t>
      </w:r>
      <w:proofErr w:type="gramEnd"/>
      <w:r>
        <w:t xml:space="preserve"> (example: maintenance and repair of the firm&amp;#39;s good and services)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lastRenderedPageBreak/>
        <w:t xml:space="preserve">- </w:t>
      </w:r>
      <w:proofErr w:type="spellStart"/>
      <w:r>
        <w:t>outbond</w:t>
      </w:r>
      <w:proofErr w:type="spellEnd"/>
      <w:r>
        <w:t xml:space="preserve"> logistics (example: storing and distributing finished products)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 xml:space="preserve">4.) </w:t>
      </w:r>
      <w:r>
        <w:t>5 steps in ethical analysis: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</w:t>
      </w:r>
      <w:proofErr w:type="gramEnd"/>
      <w:r>
        <w:t>. identify and clearly describe the facts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b</w:t>
      </w:r>
      <w:proofErr w:type="gramEnd"/>
      <w:r>
        <w:t xml:space="preserve">. define the </w:t>
      </w:r>
      <w:proofErr w:type="spellStart"/>
      <w:r>
        <w:t>conflits</w:t>
      </w:r>
      <w:proofErr w:type="spellEnd"/>
      <w:r>
        <w:t xml:space="preserve"> or dilemmas and identify the higher-order values involved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c</w:t>
      </w:r>
      <w:proofErr w:type="gramEnd"/>
      <w:r>
        <w:t>. identify the stakeholders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d</w:t>
      </w:r>
      <w:proofErr w:type="gramEnd"/>
      <w:r>
        <w:t>. identify the options that you can reasonably take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e</w:t>
      </w:r>
      <w:proofErr w:type="gramEnd"/>
      <w:r>
        <w:t>. identify the potential consequences of your options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5.</w:t>
      </w:r>
      <w:r>
        <w:t>)</w:t>
      </w:r>
      <w:r>
        <w:t xml:space="preserve"> Storage area </w:t>
      </w:r>
      <w:proofErr w:type="spellStart"/>
      <w:r>
        <w:t>netwoks</w:t>
      </w:r>
      <w:proofErr w:type="spellEnd"/>
      <w:r>
        <w:t xml:space="preserve"> (SANs</w:t>
      </w:r>
      <w:proofErr w:type="gramStart"/>
      <w:r>
        <w:t>)connect</w:t>
      </w:r>
      <w:proofErr w:type="gramEnd"/>
      <w:r>
        <w:t xml:space="preserve"> multiple devices on a separate high-speed network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dedicated</w:t>
      </w:r>
      <w:proofErr w:type="gramEnd"/>
      <w:r>
        <w:t xml:space="preserve"> to storage. The SAN create a large central pool of storage that can be rapidly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accessed</w:t>
      </w:r>
      <w:proofErr w:type="gramEnd"/>
      <w:r>
        <w:t xml:space="preserve"> and shared by multiple server.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6.</w:t>
      </w:r>
      <w:r>
        <w:t>)</w:t>
      </w:r>
      <w:r>
        <w:t xml:space="preserve"> Define DBMS and how it solves traditional file environment: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- DBMS is software that permits an organization to centralize data, manage them efficiently,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and</w:t>
      </w:r>
      <w:proofErr w:type="gramEnd"/>
      <w:r>
        <w:t xml:space="preserve"> provide access to the stored data by application programs.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- A DBMS reduces data redundancy and inconsistency by minimizing isolated files in which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lastRenderedPageBreak/>
        <w:t>the</w:t>
      </w:r>
      <w:proofErr w:type="gramEnd"/>
      <w:r>
        <w:t xml:space="preserve"> same data are </w:t>
      </w:r>
      <w:proofErr w:type="spellStart"/>
      <w:r>
        <w:t>repeated.The</w:t>
      </w:r>
      <w:proofErr w:type="spellEnd"/>
      <w:r>
        <w:t xml:space="preserve"> DBMS uncouples programs and data, enabling data to stand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on</w:t>
      </w:r>
      <w:proofErr w:type="gramEnd"/>
      <w:r>
        <w:t xml:space="preserve"> their own. Access and availability of information will be increased and program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development</w:t>
      </w:r>
      <w:proofErr w:type="gramEnd"/>
      <w:r>
        <w:t xml:space="preserve"> and maintenance costs reduced because users and programmers can perform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ad</w:t>
      </w:r>
      <w:proofErr w:type="gramEnd"/>
      <w:r>
        <w:t xml:space="preserve"> hoc queries of data in the database. The DBMS enables the organization </w:t>
      </w:r>
      <w:proofErr w:type="gramStart"/>
      <w:r>
        <w:t>to</w:t>
      </w:r>
      <w:proofErr w:type="gramEnd"/>
      <w:r>
        <w:t xml:space="preserve"> centrally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manage</w:t>
      </w:r>
      <w:proofErr w:type="gramEnd"/>
      <w:r>
        <w:t xml:space="preserve"> data, their use, and security.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7.</w:t>
      </w:r>
      <w:r>
        <w:t>)</w:t>
      </w:r>
      <w:r>
        <w:t xml:space="preserve"> Convergence in networking and communication trends is the efficient coexistence of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telephone</w:t>
      </w:r>
      <w:proofErr w:type="gramEnd"/>
      <w:r>
        <w:t xml:space="preserve"> networks and computer networks converging into single digital network using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internet</w:t>
      </w:r>
      <w:proofErr w:type="gramEnd"/>
      <w:r>
        <w:t xml:space="preserve"> standards.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8.</w:t>
      </w:r>
      <w:r>
        <w:t>)</w:t>
      </w:r>
      <w:r>
        <w:t xml:space="preserve"> How CRM helps firms to achieve customers intimacy: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Customer relationship management (CRM) systems integrate and automate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customer-facing</w:t>
      </w:r>
      <w:proofErr w:type="gramEnd"/>
      <w:r>
        <w:t xml:space="preserve"> processes in sales, marketing, and customer service, providing an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enterprise-wide</w:t>
      </w:r>
      <w:proofErr w:type="gramEnd"/>
      <w:r>
        <w:t xml:space="preserve"> view of customers. Companies can use this customer knowledge when they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interact</w:t>
      </w:r>
      <w:proofErr w:type="gramEnd"/>
      <w:r>
        <w:t xml:space="preserve"> with customers to provide them with better service or to sell new products and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services</w:t>
      </w:r>
      <w:proofErr w:type="gramEnd"/>
      <w:r>
        <w:t xml:space="preserve">. These systems also identify profitable or </w:t>
      </w:r>
      <w:proofErr w:type="spellStart"/>
      <w:r>
        <w:t>nonprofitable</w:t>
      </w:r>
      <w:proofErr w:type="spellEnd"/>
      <w:r>
        <w:t xml:space="preserve"> customers or opportunities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lastRenderedPageBreak/>
        <w:t>to</w:t>
      </w:r>
      <w:proofErr w:type="gramEnd"/>
      <w:r>
        <w:t xml:space="preserve"> reduce the churn rate.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The major customer relationship management software packages provide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capabilities</w:t>
      </w:r>
      <w:proofErr w:type="gramEnd"/>
      <w:r>
        <w:t xml:space="preserve"> for both operational CRM and analytical CRM. They often include modules for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managing</w:t>
      </w:r>
      <w:proofErr w:type="gramEnd"/>
      <w:r>
        <w:t xml:space="preserve"> relationships with selling partners (partner relationship management) and for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employee</w:t>
      </w:r>
      <w:proofErr w:type="gramEnd"/>
      <w:r>
        <w:t xml:space="preserve"> relationship management.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A Key Performance Indicator is a measurable value that demonstrates how effectively a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company</w:t>
      </w:r>
      <w:proofErr w:type="gramEnd"/>
      <w:r>
        <w:t xml:space="preserve"> is achieving key business objectives. It can be put to measure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whole</w:t>
      </w:r>
      <w:proofErr w:type="gramEnd"/>
      <w:r>
        <w:t xml:space="preserve"> firm performance to each individual department and </w:t>
      </w:r>
      <w:proofErr w:type="spellStart"/>
      <w:r>
        <w:t>employeees</w:t>
      </w:r>
      <w:proofErr w:type="spellEnd"/>
      <w:r>
        <w:t>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It help managers and employees gauge the effectiveness of various functions and processes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important</w:t>
      </w:r>
      <w:proofErr w:type="gramEnd"/>
      <w:r>
        <w:t xml:space="preserve"> to achieving organizational goals.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As noted above, KPI examples can be used to provide guidance, but need to consider the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specific</w:t>
      </w:r>
      <w:proofErr w:type="gramEnd"/>
      <w:r>
        <w:t xml:space="preserve"> goals and processes associated with the organization before adopting it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 xml:space="preserve">Like the </w:t>
      </w:r>
      <w:proofErr w:type="spellStart"/>
      <w:r>
        <w:t>spesifications</w:t>
      </w:r>
      <w:proofErr w:type="spellEnd"/>
      <w:r>
        <w:t xml:space="preserve"> and the target like sales per day or resolved problem per hour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Business Continuity Planning or BCP is the creation of a strategy through the recognition of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lastRenderedPageBreak/>
        <w:t>threat</w:t>
      </w:r>
      <w:proofErr w:type="gramEnd"/>
      <w:r>
        <w:t xml:space="preserve"> and risk that a company is facing, with a monitoring unit to ensure that personnel and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assets</w:t>
      </w:r>
      <w:proofErr w:type="gramEnd"/>
      <w:r>
        <w:t xml:space="preserve"> are protected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and</w:t>
      </w:r>
      <w:proofErr w:type="gramEnd"/>
      <w:r>
        <w:t xml:space="preserve"> able to function well throughout a disaster and recover to a full strength thereafter. BCP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involves</w:t>
      </w:r>
      <w:proofErr w:type="gramEnd"/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defining</w:t>
      </w:r>
      <w:proofErr w:type="gramEnd"/>
      <w:r>
        <w:t xml:space="preserve"> potential risk, determining how those risks will affect operations, </w:t>
      </w:r>
      <w:proofErr w:type="spellStart"/>
      <w:r>
        <w:t>implementng</w:t>
      </w:r>
      <w:proofErr w:type="spellEnd"/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safeguards</w:t>
      </w:r>
      <w:proofErr w:type="gramEnd"/>
      <w:r>
        <w:t xml:space="preserve"> and procedures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designed</w:t>
      </w:r>
      <w:proofErr w:type="gramEnd"/>
      <w:r>
        <w:t xml:space="preserve"> to mitigate those risks, testing </w:t>
      </w:r>
      <w:proofErr w:type="spellStart"/>
      <w:r>
        <w:t>thoe</w:t>
      </w:r>
      <w:proofErr w:type="spellEnd"/>
      <w:r>
        <w:t xml:space="preserve"> </w:t>
      </w:r>
      <w:proofErr w:type="spellStart"/>
      <w:r>
        <w:t>producedures</w:t>
      </w:r>
      <w:proofErr w:type="spellEnd"/>
      <w:r>
        <w:t xml:space="preserve"> to ensure that they work and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periodically</w:t>
      </w:r>
      <w:proofErr w:type="gramEnd"/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reviewing</w:t>
      </w:r>
      <w:proofErr w:type="gramEnd"/>
      <w:r>
        <w:t xml:space="preserve"> the process to make sure that </w:t>
      </w:r>
      <w:proofErr w:type="spellStart"/>
      <w:r>
        <w:t>its</w:t>
      </w:r>
      <w:proofErr w:type="spellEnd"/>
      <w:r>
        <w:t xml:space="preserve"> up to date.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The Sarbanes-Oxley Act of 2002 (SOX) is an act passed by U.S. Congress in 2002 to protect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investors</w:t>
      </w:r>
      <w:proofErr w:type="gramEnd"/>
      <w:r>
        <w:t xml:space="preserve"> from the possibility of fraudulent accounting activities by corporations.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The SOX Act mandated strict reforms to improve financial disclosures from corporations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and</w:t>
      </w:r>
      <w:proofErr w:type="gramEnd"/>
      <w:r>
        <w:t xml:space="preserve"> prevent accounting fraud. The SOX Act was created in response to accounting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malpractice</w:t>
      </w:r>
      <w:proofErr w:type="gramEnd"/>
      <w:r>
        <w:t xml:space="preserve"> in the early 2000s, when public scandals such as Enron Corporation, Tyco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lastRenderedPageBreak/>
        <w:t xml:space="preserve">International </w:t>
      </w:r>
      <w:proofErr w:type="spellStart"/>
      <w:r>
        <w:t>plc</w:t>
      </w:r>
      <w:proofErr w:type="spellEnd"/>
      <w:r>
        <w:t>,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and</w:t>
      </w:r>
      <w:proofErr w:type="gramEnd"/>
      <w:r>
        <w:t xml:space="preserve"> WorldCom shook investor confidence in financial statements and demanded an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overhaul</w:t>
      </w:r>
      <w:proofErr w:type="gramEnd"/>
      <w:r>
        <w:t xml:space="preserve"> of regulatory standards.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In the year of 2002, Sarbanes–Oxley was named after sponsors U.S. Senator Paul Sarbanes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(D-MD) and U.S. Representative Michael G. Oxley (R-OH). As a result of SOX, top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management</w:t>
      </w:r>
      <w:proofErr w:type="gramEnd"/>
      <w:r>
        <w:t xml:space="preserve"> must individually certify the accuracy of financial information.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In addition, penalties for fraudulent financial activity are much more severe. Also, SOX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increased</w:t>
      </w:r>
      <w:proofErr w:type="gramEnd"/>
      <w:r>
        <w:t xml:space="preserve"> the oversight role of boards of directors and the independence of the outside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auditors</w:t>
      </w:r>
      <w:proofErr w:type="gramEnd"/>
      <w:r>
        <w:t xml:space="preserve"> who review the accuracy of corporate financial statements.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IT organization is the department in a company that is tasked and responsible with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spellStart"/>
      <w:proofErr w:type="gramStart"/>
      <w:r>
        <w:t>estabelishing</w:t>
      </w:r>
      <w:proofErr w:type="spellEnd"/>
      <w:proofErr w:type="gramEnd"/>
      <w:r>
        <w:t>, monitoring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and</w:t>
      </w:r>
      <w:proofErr w:type="gramEnd"/>
      <w:r>
        <w:t xml:space="preserve"> </w:t>
      </w:r>
      <w:proofErr w:type="spellStart"/>
      <w:r>
        <w:t>mantaining</w:t>
      </w:r>
      <w:proofErr w:type="spellEnd"/>
      <w:r>
        <w:t xml:space="preserve"> information technology system and services. It also may tasked with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strategic</w:t>
      </w:r>
      <w:proofErr w:type="gramEnd"/>
      <w:r>
        <w:t xml:space="preserve"> planning to ensure that all IT initiatives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support</w:t>
      </w:r>
      <w:proofErr w:type="gramEnd"/>
      <w:r>
        <w:t xml:space="preserve"> the goal of business that company have. IT </w:t>
      </w:r>
      <w:proofErr w:type="spellStart"/>
      <w:r>
        <w:t>organizatonal</w:t>
      </w:r>
      <w:proofErr w:type="spellEnd"/>
      <w:r>
        <w:t xml:space="preserve"> structures vary and can be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lastRenderedPageBreak/>
        <w:t>up</w:t>
      </w:r>
      <w:proofErr w:type="gramEnd"/>
      <w:r>
        <w:t xml:space="preserve"> down or spread out decentralized. In Large companies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usually</w:t>
      </w:r>
      <w:proofErr w:type="gramEnd"/>
      <w:r>
        <w:t xml:space="preserve"> this department headed by a Chief Officer, smaller one may just IT director or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Operations manager.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r>
        <w:t>IT department can be the one that suck up company resources or the one that providing it as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a</w:t>
      </w:r>
      <w:proofErr w:type="gramEnd"/>
      <w:r>
        <w:t xml:space="preserve"> profit maker, depends on the role</w:t>
      </w:r>
    </w:p>
    <w:p w:rsidR="00FD5180" w:rsidRDefault="00FD5180" w:rsidP="00FD5180">
      <w:pPr>
        <w:spacing w:line="276" w:lineRule="auto"/>
      </w:pPr>
    </w:p>
    <w:p w:rsidR="00FD5180" w:rsidRDefault="00FD5180" w:rsidP="00FD5180">
      <w:pPr>
        <w:spacing w:line="276" w:lineRule="auto"/>
      </w:pPr>
      <w:proofErr w:type="gramStart"/>
      <w:r>
        <w:t>of</w:t>
      </w:r>
      <w:proofErr w:type="gramEnd"/>
      <w:r>
        <w:t xml:space="preserve"> the IT itself, if </w:t>
      </w:r>
      <w:proofErr w:type="spellStart"/>
      <w:r>
        <w:t>Initatives</w:t>
      </w:r>
      <w:proofErr w:type="spellEnd"/>
      <w:r>
        <w:t xml:space="preserve"> and service that IT serves adds up more potential resources, so its</w:t>
      </w:r>
    </w:p>
    <w:p w:rsidR="00FD5180" w:rsidRDefault="00FD5180" w:rsidP="00FD5180">
      <w:pPr>
        <w:spacing w:line="276" w:lineRule="auto"/>
      </w:pPr>
    </w:p>
    <w:p w:rsidR="009F40D1" w:rsidRDefault="00FD5180" w:rsidP="00FD5180">
      <w:pPr>
        <w:spacing w:line="276" w:lineRule="auto"/>
      </w:pPr>
      <w:proofErr w:type="gramStart"/>
      <w:r>
        <w:t>regarded</w:t>
      </w:r>
      <w:proofErr w:type="gramEnd"/>
      <w:r>
        <w:t xml:space="preserve"> as profit maker, and vice versa.</w:t>
      </w:r>
    </w:p>
    <w:sectPr w:rsidR="009F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275"/>
    <w:multiLevelType w:val="hybridMultilevel"/>
    <w:tmpl w:val="6264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D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0"/>
    <w:rsid w:val="009F40D1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5D82D-7EED-4243-B1B6-23D342B0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2017-03-22T12:34:00Z</dcterms:created>
  <dcterms:modified xsi:type="dcterms:W3CDTF">2017-03-22T12:42:00Z</dcterms:modified>
</cp:coreProperties>
</file>